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F32" w:rsidRPr="00C95729" w:rsidRDefault="00040F32" w:rsidP="00040F32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957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7.1.5 Waste Management steps including:</w:t>
      </w:r>
      <w:r w:rsidR="005356E3" w:rsidRPr="00C957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(3)</w:t>
      </w:r>
    </w:p>
    <w:p w:rsidR="00040F32" w:rsidRPr="00C95729" w:rsidRDefault="00040F32" w:rsidP="00040F32">
      <w:pPr>
        <w:pStyle w:val="ListParagraph"/>
        <w:numPr>
          <w:ilvl w:val="0"/>
          <w:numId w:val="1"/>
        </w:numPr>
        <w:spacing w:after="0" w:line="240" w:lineRule="auto"/>
        <w:ind w:left="980"/>
        <w:rPr>
          <w:rFonts w:ascii="Times New Roman" w:eastAsia="Times New Roman" w:hAnsi="Times New Roman"/>
          <w:sz w:val="24"/>
          <w:szCs w:val="24"/>
        </w:rPr>
      </w:pPr>
      <w:r w:rsidRPr="00C95729">
        <w:rPr>
          <w:rFonts w:ascii="Times New Roman" w:eastAsia="Times New Roman" w:hAnsi="Times New Roman"/>
          <w:sz w:val="24"/>
          <w:szCs w:val="24"/>
        </w:rPr>
        <w:t>Solid waste management</w:t>
      </w:r>
    </w:p>
    <w:p w:rsidR="00040F32" w:rsidRPr="00C95729" w:rsidRDefault="00040F32" w:rsidP="00040F32">
      <w:pPr>
        <w:pStyle w:val="ListParagraph"/>
        <w:numPr>
          <w:ilvl w:val="0"/>
          <w:numId w:val="1"/>
        </w:numPr>
        <w:spacing w:after="0" w:line="240" w:lineRule="auto"/>
        <w:ind w:left="980"/>
        <w:rPr>
          <w:rFonts w:ascii="Times New Roman" w:eastAsia="Times New Roman" w:hAnsi="Times New Roman"/>
          <w:sz w:val="24"/>
          <w:szCs w:val="24"/>
        </w:rPr>
      </w:pPr>
      <w:r w:rsidRPr="00C95729">
        <w:rPr>
          <w:rFonts w:ascii="Times New Roman" w:eastAsia="Times New Roman" w:hAnsi="Times New Roman"/>
          <w:sz w:val="24"/>
          <w:szCs w:val="24"/>
        </w:rPr>
        <w:t>Liquid waste management</w:t>
      </w:r>
    </w:p>
    <w:p w:rsidR="00040F32" w:rsidRPr="00C95729" w:rsidRDefault="00040F32" w:rsidP="00040F32">
      <w:pPr>
        <w:pStyle w:val="ListParagraph"/>
        <w:numPr>
          <w:ilvl w:val="0"/>
          <w:numId w:val="1"/>
        </w:numPr>
        <w:spacing w:after="0" w:line="240" w:lineRule="auto"/>
        <w:ind w:left="980"/>
        <w:rPr>
          <w:rFonts w:ascii="Times New Roman" w:eastAsia="Times New Roman" w:hAnsi="Times New Roman"/>
          <w:b/>
          <w:bCs/>
          <w:i/>
          <w:iCs/>
          <w:w w:val="99"/>
          <w:sz w:val="24"/>
          <w:szCs w:val="24"/>
        </w:rPr>
      </w:pPr>
      <w:r w:rsidRPr="00C95729">
        <w:rPr>
          <w:rFonts w:ascii="Times New Roman" w:eastAsia="Times New Roman" w:hAnsi="Times New Roman"/>
          <w:sz w:val="24"/>
          <w:szCs w:val="24"/>
        </w:rPr>
        <w:t>E-waste management</w:t>
      </w:r>
    </w:p>
    <w:p w:rsidR="00C95729" w:rsidRDefault="00C95729" w:rsidP="00040F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0A5" w:rsidRDefault="00040F32" w:rsidP="00040F32">
      <w:pPr>
        <w:rPr>
          <w:b/>
        </w:rPr>
      </w:pPr>
      <w:r>
        <w:rPr>
          <w:b/>
          <w:noProof/>
        </w:rPr>
        <w:drawing>
          <wp:inline distT="0" distB="0" distL="0" distR="0">
            <wp:extent cx="2782516" cy="2383277"/>
            <wp:effectExtent l="19050" t="0" r="0" b="0"/>
            <wp:docPr id="112" name="Picture 11" descr="C:\Users\MOHAN\Desktop\NAAC VII\photos for NAAC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HAN\Desktop\NAAC VII\photos for NAAC\DSC_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7" cy="23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53767" cy="2412459"/>
            <wp:effectExtent l="19050" t="0" r="3733" b="0"/>
            <wp:docPr id="113" name="Picture 12" descr="C:\Users\MOHAN\Desktop\NAAC VII\photos for NAAC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HAN\Desktop\NAAC VII\photos for NAAC\DSC_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16" cy="24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00" w:rsidRPr="00C95729" w:rsidRDefault="00D85800" w:rsidP="00D85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729">
        <w:rPr>
          <w:rFonts w:ascii="Times New Roman" w:hAnsi="Times New Roman" w:cs="Times New Roman"/>
          <w:b/>
          <w:sz w:val="24"/>
          <w:szCs w:val="24"/>
        </w:rPr>
        <w:t>Wastage (Bio-</w:t>
      </w:r>
      <w:r w:rsidR="00346DFA" w:rsidRPr="00C95729">
        <w:rPr>
          <w:rFonts w:ascii="Times New Roman" w:hAnsi="Times New Roman" w:cs="Times New Roman"/>
          <w:b/>
          <w:sz w:val="24"/>
          <w:szCs w:val="24"/>
        </w:rPr>
        <w:t>Degradable</w:t>
      </w:r>
      <w:r w:rsidRPr="00C95729">
        <w:rPr>
          <w:rFonts w:ascii="Times New Roman" w:hAnsi="Times New Roman" w:cs="Times New Roman"/>
          <w:b/>
          <w:sz w:val="24"/>
          <w:szCs w:val="24"/>
        </w:rPr>
        <w:t>&amp; Non-</w:t>
      </w:r>
      <w:r w:rsidR="00346DFA" w:rsidRPr="00C95729">
        <w:rPr>
          <w:rFonts w:ascii="Times New Roman" w:hAnsi="Times New Roman" w:cs="Times New Roman"/>
          <w:b/>
          <w:sz w:val="24"/>
          <w:szCs w:val="24"/>
        </w:rPr>
        <w:t>Degradable</w:t>
      </w:r>
      <w:r w:rsidRPr="00C9572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16E51">
        <w:rPr>
          <w:rFonts w:ascii="Times New Roman" w:hAnsi="Times New Roman" w:cs="Times New Roman"/>
          <w:b/>
          <w:sz w:val="24"/>
          <w:szCs w:val="24"/>
        </w:rPr>
        <w:t>RED D</w:t>
      </w:r>
      <w:r w:rsidRPr="00C95729">
        <w:rPr>
          <w:rFonts w:ascii="Times New Roman" w:hAnsi="Times New Roman" w:cs="Times New Roman"/>
          <w:b/>
          <w:sz w:val="24"/>
          <w:szCs w:val="24"/>
        </w:rPr>
        <w:t>ust</w:t>
      </w:r>
      <w:r w:rsidR="00A16E51">
        <w:rPr>
          <w:rFonts w:ascii="Times New Roman" w:hAnsi="Times New Roman" w:cs="Times New Roman"/>
          <w:b/>
          <w:sz w:val="24"/>
          <w:szCs w:val="24"/>
        </w:rPr>
        <w:t>bins used to Segregate the Non-Degradable Wastes and BLUE Dustbins for B</w:t>
      </w:r>
      <w:r w:rsidRPr="00C95729">
        <w:rPr>
          <w:rFonts w:ascii="Times New Roman" w:hAnsi="Times New Roman" w:cs="Times New Roman"/>
          <w:b/>
          <w:sz w:val="24"/>
          <w:szCs w:val="24"/>
        </w:rPr>
        <w:t xml:space="preserve">iodegradable </w:t>
      </w:r>
      <w:r w:rsidR="00A16E51">
        <w:rPr>
          <w:rFonts w:ascii="Times New Roman" w:hAnsi="Times New Roman" w:cs="Times New Roman"/>
          <w:b/>
          <w:sz w:val="24"/>
          <w:szCs w:val="24"/>
        </w:rPr>
        <w:t>W</w:t>
      </w:r>
      <w:r w:rsidRPr="00C95729">
        <w:rPr>
          <w:rFonts w:ascii="Times New Roman" w:hAnsi="Times New Roman" w:cs="Times New Roman"/>
          <w:b/>
          <w:sz w:val="24"/>
          <w:szCs w:val="24"/>
        </w:rPr>
        <w:t>astes.</w:t>
      </w:r>
    </w:p>
    <w:p w:rsidR="00D85800" w:rsidRDefault="00D85800" w:rsidP="00C957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0F32" w:rsidRDefault="003130A5" w:rsidP="00040F32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533" cy="2700068"/>
            <wp:effectExtent l="19050" t="0" r="3067" b="0"/>
            <wp:docPr id="3" name="Picture 1" descr="G:\ \GREEN AUDIT\IMG_20170809_1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GREEN AUDIT\IMG_20170809_165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A5" w:rsidRPr="00C95729" w:rsidRDefault="00A16E51" w:rsidP="003130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Pit for Decomposing Biodegradable W</w:t>
      </w:r>
      <w:r w:rsidR="003130A5" w:rsidRPr="00C95729">
        <w:rPr>
          <w:rFonts w:ascii="Times New Roman" w:hAnsi="Times New Roman" w:cs="Times New Roman"/>
          <w:b/>
          <w:sz w:val="24"/>
          <w:szCs w:val="24"/>
        </w:rPr>
        <w:t>astes.</w:t>
      </w:r>
    </w:p>
    <w:p w:rsidR="00040F32" w:rsidRDefault="00040F32" w:rsidP="00040F32">
      <w:pPr>
        <w:rPr>
          <w:b/>
        </w:rPr>
      </w:pPr>
    </w:p>
    <w:p w:rsidR="00040F32" w:rsidRDefault="00040F32" w:rsidP="00040F32">
      <w:r>
        <w:rPr>
          <w:b/>
          <w:noProof/>
        </w:rPr>
        <w:drawing>
          <wp:inline distT="0" distB="0" distL="0" distR="0">
            <wp:extent cx="5519108" cy="2439482"/>
            <wp:effectExtent l="19050" t="0" r="5392" b="0"/>
            <wp:docPr id="118" name="Picture 17" descr="C:\Users\MOHAN\Desktop\NAAC VII\photos for NAAC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HAN\Desktop\NAAC VII\photos for NAAC\DSC_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22" cy="24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A5" w:rsidRPr="00C95729" w:rsidRDefault="005B271F" w:rsidP="003130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Pit for Decomposing Non-D</w:t>
      </w:r>
      <w:r w:rsidR="00A16E51">
        <w:rPr>
          <w:rFonts w:ascii="Times New Roman" w:hAnsi="Times New Roman" w:cs="Times New Roman"/>
          <w:b/>
          <w:sz w:val="24"/>
          <w:szCs w:val="24"/>
        </w:rPr>
        <w:t>egradable W</w:t>
      </w:r>
      <w:r w:rsidR="003130A5" w:rsidRPr="00C95729">
        <w:rPr>
          <w:rFonts w:ascii="Times New Roman" w:hAnsi="Times New Roman" w:cs="Times New Roman"/>
          <w:b/>
          <w:sz w:val="24"/>
          <w:szCs w:val="24"/>
        </w:rPr>
        <w:t>astes.</w:t>
      </w:r>
    </w:p>
    <w:p w:rsidR="003130A5" w:rsidRDefault="003130A5" w:rsidP="00040F32"/>
    <w:p w:rsidR="00C7000A" w:rsidRDefault="00C7000A" w:rsidP="00040F32">
      <w:r>
        <w:rPr>
          <w:noProof/>
        </w:rPr>
        <w:drawing>
          <wp:inline distT="0" distB="0" distL="0" distR="0">
            <wp:extent cx="5812407" cy="2743200"/>
            <wp:effectExtent l="19050" t="0" r="0" b="0"/>
            <wp:docPr id="1" name="Picture 1" descr="C:\Users\MOHAN\Desktop\NAAC VII\photos for NAAC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NAAC VII\photos for NAAC\DSC_0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17" cy="27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FF" w:rsidRDefault="008B78BA" w:rsidP="008B7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729">
        <w:rPr>
          <w:rFonts w:ascii="Times New Roman" w:hAnsi="Times New Roman" w:cs="Times New Roman"/>
          <w:b/>
          <w:sz w:val="24"/>
          <w:szCs w:val="24"/>
        </w:rPr>
        <w:t>Eco Dcs</w:t>
      </w:r>
      <w:r w:rsidR="00A16E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5729">
        <w:rPr>
          <w:rFonts w:ascii="Times New Roman" w:hAnsi="Times New Roman" w:cs="Times New Roman"/>
          <w:b/>
          <w:sz w:val="24"/>
          <w:szCs w:val="24"/>
        </w:rPr>
        <w:t>Slrm Unit Dump Yard</w:t>
      </w:r>
    </w:p>
    <w:p w:rsidR="00776B13" w:rsidRDefault="00776B13" w:rsidP="008B7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B13" w:rsidRDefault="00776B13" w:rsidP="008B7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61E" w:rsidRDefault="0015461E" w:rsidP="008B7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67" w:rsidRDefault="00135E67" w:rsidP="00135E6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012E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 w:rsidRPr="00217D8D">
        <w:rPr>
          <w:rFonts w:ascii="Times New Roman" w:hAnsi="Times New Roman" w:cs="Times New Roman"/>
          <w:b/>
          <w:noProof/>
          <w:sz w:val="28"/>
          <w:szCs w:val="28"/>
        </w:rPr>
        <w:t>E WASTE MANAGEMENT POLICY</w:t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595" cy="5591908"/>
            <wp:effectExtent l="19050" t="0" r="4005" b="0"/>
            <wp:docPr id="7" name="Picture 4" descr="H:\To_Mohan_Sir\E_waste\E_w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o_Mohan_Sir\E_waste\E_wast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Default="00A83ABE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5621" cy="5679831"/>
            <wp:effectExtent l="19050" t="0" r="7879" b="0"/>
            <wp:docPr id="11" name="Picture 5" descr="H:\To_Mohan_Sir\E_waste\E_was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o_Mohan_Sir\E_waste\E_wast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10636" t="312" r="2701" b="-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21" cy="567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65237" cy="6866792"/>
            <wp:effectExtent l="19050" t="0" r="2163" b="0"/>
            <wp:docPr id="25" name="Picture 6" descr="H:\To_Mohan_Sir\E_waste\E_was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To_Mohan_Sir\E_waste\E_waste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99" cy="68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044" cy="7622931"/>
            <wp:effectExtent l="19050" t="0" r="1556" b="0"/>
            <wp:docPr id="26" name="Picture 7" descr="H:\To_Mohan_Sir\E_waste\E_was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To_Mohan_Sir\E_waste\E_waste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044" cy="7526215"/>
            <wp:effectExtent l="19050" t="0" r="1556" b="0"/>
            <wp:docPr id="27" name="Picture 8" descr="H:\To_Mohan_Sir\E_waste\E_was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To_Mohan_Sir\E_waste\E_waste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044" cy="7280031"/>
            <wp:effectExtent l="19050" t="0" r="1556" b="0"/>
            <wp:docPr id="28" name="Picture 9" descr="H:\To_Mohan_Sir\E_waste\E_was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To_Mohan_Sir\E_waste\E_waste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044" cy="7051430"/>
            <wp:effectExtent l="19050" t="0" r="1556" b="0"/>
            <wp:docPr id="29" name="Picture 10" descr="H:\To_Mohan_Sir\E_waste\E_was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To_Mohan_Sir\E_waste\E_waste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044" cy="6831623"/>
            <wp:effectExtent l="19050" t="0" r="1556" b="0"/>
            <wp:docPr id="30" name="Picture 11" descr="H:\To_Mohan_Sir\E_waste\E_was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To_Mohan_Sir\E_waste\E_waste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2044" cy="7007469"/>
            <wp:effectExtent l="19050" t="0" r="1556" b="0"/>
            <wp:docPr id="31" name="Picture 12" descr="H:\To_Mohan_Sir\E_waste\E_was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To_Mohan_Sir\E_waste\E_waste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8187781"/>
            <wp:effectExtent l="19050" t="0" r="0" b="0"/>
            <wp:docPr id="96" name="Picture 13" descr="H:\To_Mohan_Sir\E_waste\E_was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To_Mohan_Sir\E_waste\E_waste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17D8D" w:rsidRPr="00217D8D" w:rsidRDefault="00217D8D" w:rsidP="00217D8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865" cy="6540048"/>
            <wp:effectExtent l="19050" t="0" r="2735" b="0"/>
            <wp:docPr id="97" name="Picture 14" descr="H:\To_Mohan_Sir\E_waste\E_was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To_Mohan_Sir\E_waste\E_waste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D8D" w:rsidRPr="00217D8D" w:rsidSect="00776B13">
      <w:footerReference w:type="default" r:id="rId23"/>
      <w:pgSz w:w="12240" w:h="15840"/>
      <w:pgMar w:top="108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FD0" w:rsidRDefault="00007FD0" w:rsidP="00A6012E">
      <w:pPr>
        <w:spacing w:after="0" w:line="240" w:lineRule="auto"/>
      </w:pPr>
      <w:r>
        <w:separator/>
      </w:r>
    </w:p>
  </w:endnote>
  <w:endnote w:type="continuationSeparator" w:id="1">
    <w:p w:rsidR="00007FD0" w:rsidRDefault="00007FD0" w:rsidP="00A6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12E" w:rsidRDefault="00A6012E">
    <w:pPr>
      <w:pStyle w:val="Footer"/>
    </w:pPr>
  </w:p>
  <w:p w:rsidR="00A6012E" w:rsidRDefault="00A6012E">
    <w:pPr>
      <w:pStyle w:val="Footer"/>
    </w:pPr>
  </w:p>
  <w:p w:rsidR="00A6012E" w:rsidRDefault="00A6012E">
    <w:pPr>
      <w:pStyle w:val="Footer"/>
    </w:pPr>
  </w:p>
  <w:p w:rsidR="00A6012E" w:rsidRDefault="00762939" w:rsidP="00762939">
    <w:pPr>
      <w:pStyle w:val="Footer"/>
      <w:tabs>
        <w:tab w:val="clear" w:pos="4680"/>
        <w:tab w:val="clear" w:pos="9360"/>
        <w:tab w:val="left" w:pos="8582"/>
      </w:tabs>
    </w:pPr>
    <w:r>
      <w:tab/>
    </w:r>
  </w:p>
  <w:p w:rsidR="00A6012E" w:rsidRDefault="00A6012E">
    <w:pPr>
      <w:pStyle w:val="Footer"/>
    </w:pPr>
  </w:p>
  <w:p w:rsidR="00A6012E" w:rsidRDefault="00A601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FD0" w:rsidRDefault="00007FD0" w:rsidP="00A6012E">
      <w:pPr>
        <w:spacing w:after="0" w:line="240" w:lineRule="auto"/>
      </w:pPr>
      <w:r>
        <w:separator/>
      </w:r>
    </w:p>
  </w:footnote>
  <w:footnote w:type="continuationSeparator" w:id="1">
    <w:p w:rsidR="00007FD0" w:rsidRDefault="00007FD0" w:rsidP="00A60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3A39"/>
    <w:multiLevelType w:val="hybridMultilevel"/>
    <w:tmpl w:val="C79E9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24803"/>
    <w:multiLevelType w:val="hybridMultilevel"/>
    <w:tmpl w:val="2EEA4E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46584"/>
    <w:multiLevelType w:val="hybridMultilevel"/>
    <w:tmpl w:val="F96C6FFA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3160D"/>
    <w:multiLevelType w:val="hybridMultilevel"/>
    <w:tmpl w:val="7F70504A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C4621"/>
    <w:multiLevelType w:val="hybridMultilevel"/>
    <w:tmpl w:val="980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262FF"/>
    <w:multiLevelType w:val="multilevel"/>
    <w:tmpl w:val="3D04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402B89"/>
    <w:multiLevelType w:val="hybridMultilevel"/>
    <w:tmpl w:val="D64A60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22BCF"/>
    <w:multiLevelType w:val="hybridMultilevel"/>
    <w:tmpl w:val="D1B4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00FA7"/>
    <w:multiLevelType w:val="hybridMultilevel"/>
    <w:tmpl w:val="37CE4D9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1ED037F"/>
    <w:multiLevelType w:val="hybridMultilevel"/>
    <w:tmpl w:val="F96C6FFA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D7352"/>
    <w:multiLevelType w:val="hybridMultilevel"/>
    <w:tmpl w:val="A4783A20"/>
    <w:lvl w:ilvl="0" w:tplc="51F6DC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0414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660C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682B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2527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164B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693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26D9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62AF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5C746D7"/>
    <w:multiLevelType w:val="hybridMultilevel"/>
    <w:tmpl w:val="CA68B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8E1506"/>
    <w:multiLevelType w:val="hybridMultilevel"/>
    <w:tmpl w:val="ABFEB77C"/>
    <w:lvl w:ilvl="0" w:tplc="A8C04B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A5BB8"/>
    <w:multiLevelType w:val="multilevel"/>
    <w:tmpl w:val="C96A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FF7F6F"/>
    <w:multiLevelType w:val="hybridMultilevel"/>
    <w:tmpl w:val="B692AB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2"/>
  </w:num>
  <w:num w:numId="5">
    <w:abstractNumId w:val="11"/>
  </w:num>
  <w:num w:numId="6">
    <w:abstractNumId w:val="4"/>
  </w:num>
  <w:num w:numId="7">
    <w:abstractNumId w:val="10"/>
  </w:num>
  <w:num w:numId="8">
    <w:abstractNumId w:val="1"/>
  </w:num>
  <w:num w:numId="9">
    <w:abstractNumId w:val="8"/>
  </w:num>
  <w:num w:numId="10">
    <w:abstractNumId w:val="14"/>
  </w:num>
  <w:num w:numId="11">
    <w:abstractNumId w:val="3"/>
  </w:num>
  <w:num w:numId="12">
    <w:abstractNumId w:val="0"/>
  </w:num>
  <w:num w:numId="13">
    <w:abstractNumId w:val="7"/>
  </w:num>
  <w:num w:numId="14">
    <w:abstractNumId w:val="1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F32"/>
    <w:rsid w:val="00007FD0"/>
    <w:rsid w:val="00040F32"/>
    <w:rsid w:val="0007243C"/>
    <w:rsid w:val="00073D58"/>
    <w:rsid w:val="000B69B7"/>
    <w:rsid w:val="000E4E1E"/>
    <w:rsid w:val="00135E67"/>
    <w:rsid w:val="0015461E"/>
    <w:rsid w:val="001A61E2"/>
    <w:rsid w:val="00217D8D"/>
    <w:rsid w:val="00280024"/>
    <w:rsid w:val="002F32E5"/>
    <w:rsid w:val="002F5EC0"/>
    <w:rsid w:val="0030437B"/>
    <w:rsid w:val="003130A5"/>
    <w:rsid w:val="00333956"/>
    <w:rsid w:val="00342724"/>
    <w:rsid w:val="00346DFA"/>
    <w:rsid w:val="003B3FE0"/>
    <w:rsid w:val="003E58B1"/>
    <w:rsid w:val="00495910"/>
    <w:rsid w:val="004D7254"/>
    <w:rsid w:val="005356E3"/>
    <w:rsid w:val="005B271F"/>
    <w:rsid w:val="006320DD"/>
    <w:rsid w:val="00661AD4"/>
    <w:rsid w:val="006625B0"/>
    <w:rsid w:val="007055EA"/>
    <w:rsid w:val="007439D4"/>
    <w:rsid w:val="00753A83"/>
    <w:rsid w:val="00762939"/>
    <w:rsid w:val="00776B13"/>
    <w:rsid w:val="007852D9"/>
    <w:rsid w:val="007A5477"/>
    <w:rsid w:val="0087115A"/>
    <w:rsid w:val="008B78BA"/>
    <w:rsid w:val="00977C6A"/>
    <w:rsid w:val="009A1D77"/>
    <w:rsid w:val="009C3C2A"/>
    <w:rsid w:val="00A16E51"/>
    <w:rsid w:val="00A45ED3"/>
    <w:rsid w:val="00A6012E"/>
    <w:rsid w:val="00A72047"/>
    <w:rsid w:val="00A83ABE"/>
    <w:rsid w:val="00B82608"/>
    <w:rsid w:val="00C7000A"/>
    <w:rsid w:val="00C7065D"/>
    <w:rsid w:val="00C93C8F"/>
    <w:rsid w:val="00C95729"/>
    <w:rsid w:val="00D85800"/>
    <w:rsid w:val="00DC5E57"/>
    <w:rsid w:val="00DD3D9E"/>
    <w:rsid w:val="00DE0CE9"/>
    <w:rsid w:val="00E928AE"/>
    <w:rsid w:val="00F178FF"/>
    <w:rsid w:val="00F629CD"/>
    <w:rsid w:val="00FA681D"/>
    <w:rsid w:val="00FB2E08"/>
    <w:rsid w:val="00FF2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0DD"/>
  </w:style>
  <w:style w:type="paragraph" w:styleId="Heading2">
    <w:name w:val="heading 2"/>
    <w:basedOn w:val="Normal"/>
    <w:link w:val="Heading2Char"/>
    <w:uiPriority w:val="9"/>
    <w:qFormat/>
    <w:rsid w:val="007055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055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7055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0F32"/>
    <w:pPr>
      <w:ind w:left="720"/>
      <w:contextualSpacing/>
    </w:pPr>
    <w:rPr>
      <w:rFonts w:ascii="Calibri" w:eastAsia="Calibri" w:hAnsi="Calibri" w:cs="Times New Roman"/>
      <w:szCs w:val="20"/>
      <w:lang w:val="en-IN"/>
    </w:rPr>
  </w:style>
  <w:style w:type="character" w:customStyle="1" w:styleId="fontstyle01">
    <w:name w:val="fontstyle01"/>
    <w:basedOn w:val="DefaultParagraphFont"/>
    <w:rsid w:val="00776B1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76B1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60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2E"/>
  </w:style>
  <w:style w:type="paragraph" w:styleId="Footer">
    <w:name w:val="footer"/>
    <w:basedOn w:val="Normal"/>
    <w:link w:val="FooterChar"/>
    <w:uiPriority w:val="99"/>
    <w:unhideWhenUsed/>
    <w:rsid w:val="00A60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2E"/>
  </w:style>
  <w:style w:type="character" w:customStyle="1" w:styleId="Heading2Char">
    <w:name w:val="Heading 2 Char"/>
    <w:basedOn w:val="DefaultParagraphFont"/>
    <w:link w:val="Heading2"/>
    <w:uiPriority w:val="9"/>
    <w:rsid w:val="007055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55E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055E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705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055E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055EA"/>
    <w:rPr>
      <w:b/>
      <w:bCs/>
    </w:rPr>
  </w:style>
  <w:style w:type="character" w:customStyle="1" w:styleId="fontstyle21">
    <w:name w:val="fontstyle21"/>
    <w:basedOn w:val="DefaultParagraphFont"/>
    <w:rsid w:val="007055E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55E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MOHAN</dc:creator>
  <cp:lastModifiedBy>Admin</cp:lastModifiedBy>
  <cp:revision>38</cp:revision>
  <dcterms:created xsi:type="dcterms:W3CDTF">2018-04-15T13:29:00Z</dcterms:created>
  <dcterms:modified xsi:type="dcterms:W3CDTF">2018-07-28T08:54:00Z</dcterms:modified>
</cp:coreProperties>
</file>